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附件1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：《投标报名表》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投标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报名表</w:t>
      </w:r>
    </w:p>
    <w:tbl>
      <w:tblPr>
        <w:tblStyle w:val="5"/>
        <w:tblW w:w="833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8"/>
        <w:gridCol w:w="2105"/>
        <w:gridCol w:w="1739"/>
        <w:gridCol w:w="23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 w:cs="仿宋"/>
                <w:b w:val="0"/>
                <w:kern w:val="2"/>
                <w:sz w:val="24"/>
                <w:lang w:val="en-US" w:eastAsia="zh-CN" w:bidi="ar-SA"/>
              </w:rPr>
              <w:t>大禹节水集团钢法兰、螺栓年度采购项目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kern w:val="2"/>
                <w:sz w:val="24"/>
                <w:lang w:val="en-US" w:eastAsia="zh-CN" w:bidi="ar-SA"/>
              </w:rPr>
              <w:t>DYCG-2022-B-017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报名单位名称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备注：所填的单位名称须为公司全称，盖章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公司固话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公司传真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法定代表人姓名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授权代表姓名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报名标段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投标单位简介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备注：200字左右即可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报名附件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1、营业执照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2、法定代表人身份证明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3、法定代表人授权委托书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4、被授权代理人身份证明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备注：资格审核合格后招标文件将发至表中电子邮箱，资格审核时间预计1个工作日，请注意查收！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收到招标文件请回复“招标文件已收到”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240"/>
      </w:pPr>
      <w:r>
        <w:separator/>
      </w:r>
    </w:p>
  </w:endnote>
  <w:endnote w:type="continuationSeparator" w:id="1">
    <w:p>
      <w:pPr>
        <w:ind w:lef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left="240"/>
      </w:pPr>
      <w:r>
        <w:separator/>
      </w:r>
    </w:p>
  </w:footnote>
  <w:footnote w:type="continuationSeparator" w:id="1">
    <w:p>
      <w:pPr>
        <w:spacing w:before="0" w:after="0"/>
        <w:ind w:left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OWVhMDMxZWRkZjY2MDEwN2M5YWZkNjQ4MjU5OTMifQ=="/>
  </w:docVars>
  <w:rsids>
    <w:rsidRoot w:val="00000000"/>
    <w:rsid w:val="10BC3165"/>
    <w:rsid w:val="19756241"/>
    <w:rsid w:val="21881C86"/>
    <w:rsid w:val="2EA95F8A"/>
    <w:rsid w:val="3C014A08"/>
    <w:rsid w:val="53990E2E"/>
    <w:rsid w:val="6E241E3C"/>
    <w:rsid w:val="7AB7736D"/>
    <w:rsid w:val="7D8B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20" w:after="120"/>
      <w:ind w:leftChars="1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="120" w:afterLines="0"/>
    </w:pPr>
    <w:rPr>
      <w:rFonts w:hint="eastAsia"/>
      <w:kern w:val="1"/>
      <w:sz w:val="21"/>
    </w:rPr>
  </w:style>
  <w:style w:type="paragraph" w:styleId="3">
    <w:name w:val="Body Text 2"/>
    <w:basedOn w:val="1"/>
    <w:qFormat/>
    <w:uiPriority w:val="0"/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269</Characters>
  <Lines>0</Lines>
  <Paragraphs>0</Paragraphs>
  <TotalTime>0</TotalTime>
  <ScaleCrop>false</ScaleCrop>
  <LinksUpToDate>false</LinksUpToDate>
  <CharactersWithSpaces>270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2022-02-09T08:07:00Z</dcterms:created>
  <dc:creator>zbj</dc:creator>
  <cp:lastModifiedBy>The Last.</cp:lastModifiedBy>
  <dcterms:modified xsi:type="dcterms:W3CDTF">2022-11-29T08:00:56Z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3177F8DA022F4DC2BDCA0C6429CBF4E5</vt:lpwstr>
  </property>
</Properties>
</file>